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/>
      </w:pPr>
      <w:bookmarkStart w:id="0" w:name="_GoBack"/>
      <w:bookmarkEnd w:id="0"/>
      <w:r>
        <w:t>V</w:t>
      </w:r>
      <w:r>
        <w:t>OORAANKONDIGING</w:t>
      </w:r>
      <w:r>
        <w:t xml:space="preserve"> TEAMINDELING 2016-2017</w:t>
      </w:r>
    </w:p>
    <w:p>
      <w:pPr>
        <w:pStyle w:val="NoSpacing"/>
        <w:rPr/>
      </w:pPr>
    </w:p>
    <w:p>
      <w:pPr>
        <w:pStyle w:val="NoSpacing"/>
        <w:rPr/>
      </w:pPr>
      <w:r>
        <w:t xml:space="preserve">Emmen, </w:t>
      </w:r>
      <w:r>
        <w:t xml:space="preserve">april </w:t>
      </w:r>
      <w:r>
        <w:t>2016,</w:t>
      </w:r>
    </w:p>
    <w:p>
      <w:pPr>
        <w:pStyle w:val="NoSpacing"/>
        <w:rPr/>
      </w:pPr>
    </w:p>
    <w:p>
      <w:pPr>
        <w:pStyle w:val="NoSpacing"/>
        <w:rPr/>
      </w:pPr>
      <w:r>
        <w:t>Aan</w:t>
      </w:r>
      <w:r>
        <w:t xml:space="preserve"> alle leden, jeug</w:t>
      </w:r>
      <w:r>
        <w:t>d</w:t>
      </w:r>
      <w:r>
        <w:t xml:space="preserve">leden, </w:t>
      </w:r>
      <w:r>
        <w:t>ouders van jeugdleden</w:t>
      </w:r>
      <w:r>
        <w:t xml:space="preserve"> en betrokkenen</w:t>
      </w:r>
      <w:r>
        <w:t>,</w:t>
      </w:r>
    </w:p>
    <w:p>
      <w:pPr>
        <w:pStyle w:val="NoSpacing"/>
        <w:rPr/>
      </w:pPr>
    </w:p>
    <w:p>
      <w:pPr>
        <w:pStyle w:val="NoSpacing"/>
        <w:rPr>
          <w:b/>
        </w:rPr>
      </w:pPr>
      <w:r>
        <w:rPr>
          <w:b/>
        </w:rPr>
        <w:t>Waarom een ‘vooraanko</w:t>
      </w:r>
      <w:r>
        <w:rPr>
          <w:b/>
        </w:rPr>
        <w:t>ndiging</w:t>
      </w:r>
      <w:r>
        <w:rPr>
          <w:b/>
        </w:rPr>
        <w:t>’</w:t>
      </w:r>
      <w:r>
        <w:rPr>
          <w:b/>
        </w:rPr>
        <w:t xml:space="preserve"> teamindeling</w:t>
      </w:r>
      <w:r>
        <w:rPr>
          <w:b/>
        </w:rPr>
        <w:t>?</w:t>
      </w:r>
    </w:p>
    <w:p>
      <w:pPr>
        <w:pStyle w:val="NoSpacing"/>
        <w:rPr/>
      </w:pPr>
      <w:r>
        <w:t xml:space="preserve">Het einde van het lopende volleybalseizoen komt steeds dichterbij. Zoals ieder jaar worden er </w:t>
      </w:r>
      <w:r>
        <w:t>vanaf maart tot en met de zomervakantie</w:t>
      </w:r>
      <w:r>
        <w:t xml:space="preserve"> veel voorbereidin</w:t>
      </w:r>
      <w:r>
        <w:t xml:space="preserve">gen getroffen </w:t>
      </w:r>
      <w:r>
        <w:t xml:space="preserve">voor het nieuwe volleybalseizoen. Met dit bericht willen we als TC jullie allemaal meenemen in </w:t>
      </w:r>
      <w:r>
        <w:t>wat er komt kijken bij</w:t>
      </w:r>
      <w:r>
        <w:t xml:space="preserve"> het realiseren van de</w:t>
      </w:r>
      <w:r>
        <w:t xml:space="preserve"> teamindeling</w:t>
      </w:r>
      <w:r>
        <w:t xml:space="preserve"> voor het seizoen 2016-2017</w:t>
      </w:r>
      <w:r>
        <w:t>. Dat doe</w:t>
      </w:r>
      <w:r>
        <w:t xml:space="preserve">n we omdat de teamindeling </w:t>
      </w:r>
      <w:r>
        <w:t xml:space="preserve">iedereen aangaat en dus </w:t>
      </w:r>
      <w:r>
        <w:t xml:space="preserve">vinden </w:t>
      </w:r>
      <w:r>
        <w:t xml:space="preserve">we </w:t>
      </w:r>
      <w:r>
        <w:t>h</w:t>
      </w:r>
      <w:r>
        <w:t>et belangrijk om iedereen op de hoogte te houden.</w:t>
      </w:r>
      <w:r>
        <w:t xml:space="preserve"> </w:t>
      </w:r>
      <w:r>
        <w:t xml:space="preserve">Daarnaast is het zo dat de teamindeling verder reikt dan alleen de indeling van leden maar </w:t>
      </w:r>
      <w:r>
        <w:t xml:space="preserve">ook </w:t>
      </w:r>
      <w:r>
        <w:t xml:space="preserve">van invloed is op heel veel (vrijwilligers)taken </w:t>
      </w:r>
      <w:r>
        <w:t xml:space="preserve">binnen </w:t>
      </w:r>
      <w:r>
        <w:t>de</w:t>
      </w:r>
      <w:r>
        <w:t xml:space="preserve"> hele club. </w:t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</w:rPr>
        <w:t>De planning</w:t>
      </w:r>
    </w:p>
    <w:p>
      <w:pPr>
        <w:pStyle w:val="NoSpacing"/>
        <w:rPr/>
      </w:pPr>
      <w:r>
        <w:t xml:space="preserve">Het streven is om </w:t>
      </w:r>
      <w:r>
        <w:rPr>
          <w:u w:val="single"/>
        </w:rPr>
        <w:t>eind</w:t>
      </w:r>
      <w:r>
        <w:rPr>
          <w:u w:val="single"/>
        </w:rPr>
        <w:t xml:space="preserve"> april a.s</w:t>
      </w:r>
      <w:r>
        <w:t xml:space="preserve">. de voorlopige teamindelingen </w:t>
      </w:r>
      <w:r>
        <w:t xml:space="preserve">bekend </w:t>
      </w:r>
      <w:r>
        <w:t xml:space="preserve">te </w:t>
      </w:r>
      <w:r>
        <w:t>maken</w:t>
      </w:r>
      <w:r>
        <w:t xml:space="preserve">. </w:t>
      </w:r>
      <w:r>
        <w:t>Samen met de (hoofd)trainers</w:t>
      </w:r>
      <w:r>
        <w:t xml:space="preserve"> wordt er </w:t>
      </w:r>
      <w:r>
        <w:t xml:space="preserve">op dit moment hard aan gewerkt om </w:t>
      </w:r>
      <w:r>
        <w:t xml:space="preserve">de indeling </w:t>
      </w:r>
      <w:r>
        <w:t>voor elkaar te krijgen</w:t>
      </w:r>
      <w:r>
        <w:t xml:space="preserve">. </w:t>
      </w:r>
      <w:r>
        <w:t xml:space="preserve"> </w:t>
      </w:r>
    </w:p>
    <w:p>
      <w:pPr>
        <w:pStyle w:val="NoSpacing"/>
        <w:rPr/>
      </w:pPr>
      <w:r>
        <w:t>D</w:t>
      </w:r>
      <w:r>
        <w:t>e indeling</w:t>
      </w:r>
      <w:r>
        <w:t xml:space="preserve"> heeft betrekking op alle leden:</w:t>
      </w:r>
      <w:r>
        <w:t xml:space="preserve"> van de</w:t>
      </w:r>
      <w:r>
        <w:t xml:space="preserve"> jeugd </w:t>
      </w:r>
      <w:r>
        <w:t xml:space="preserve">tot en met de senioren, zowel Dames als Heren. We benadrukken hier alvast dat de betreffende teamindelingen </w:t>
      </w:r>
      <w:r>
        <w:rPr>
          <w:b/>
          <w:u w:val="single"/>
        </w:rPr>
        <w:t>voorlopig</w:t>
      </w:r>
      <w:r>
        <w:t xml:space="preserve"> zijn. Er kunnen dus nog wijzigingen </w:t>
      </w:r>
      <w:r>
        <w:t>optreden</w:t>
      </w:r>
      <w:r>
        <w:t xml:space="preserve">. </w:t>
      </w:r>
      <w:r>
        <w:t xml:space="preserve">Waarom </w:t>
      </w:r>
      <w:r>
        <w:t xml:space="preserve">wordt de voorlopige teamindeling </w:t>
      </w:r>
      <w:r>
        <w:t>eind</w:t>
      </w:r>
      <w:r>
        <w:t xml:space="preserve"> april</w:t>
      </w:r>
      <w:r>
        <w:t xml:space="preserve"> bekend gemaakt</w:t>
      </w:r>
      <w:r>
        <w:t xml:space="preserve">? Dat hangt </w:t>
      </w:r>
      <w:r>
        <w:t xml:space="preserve">mede </w:t>
      </w:r>
      <w:r>
        <w:t xml:space="preserve">samen met de zogenaamde </w:t>
      </w:r>
      <w:r>
        <w:t>‘indelings</w:t>
      </w:r>
      <w:r>
        <w:t>toernooien</w:t>
      </w:r>
      <w:r>
        <w:t>’</w:t>
      </w:r>
      <w:r>
        <w:t xml:space="preserve"> </w:t>
      </w:r>
      <w:r>
        <w:t xml:space="preserve">waar verschillende jeugdteams </w:t>
      </w:r>
      <w:r>
        <w:t xml:space="preserve">van Emmen ’95 </w:t>
      </w:r>
      <w:r>
        <w:t xml:space="preserve">aan mee gaan doen. Daarnaast streeft </w:t>
      </w:r>
      <w:r>
        <w:t>Emmen ’95 er</w:t>
      </w:r>
      <w:r>
        <w:t xml:space="preserve"> naar om</w:t>
      </w:r>
      <w:r>
        <w:t xml:space="preserve"> </w:t>
      </w:r>
      <w:r>
        <w:t>alle l</w:t>
      </w:r>
      <w:r>
        <w:t xml:space="preserve">eden </w:t>
      </w:r>
      <w:r>
        <w:t xml:space="preserve">vanaf mei - </w:t>
      </w:r>
      <w:r>
        <w:t>na het aflopen van het reguliere seizoen</w:t>
      </w:r>
      <w:r>
        <w:t xml:space="preserve"> -</w:t>
      </w:r>
      <w:r>
        <w:t xml:space="preserve"> zo snel mogelijk met hun nieuwe team en </w:t>
      </w:r>
      <w:r>
        <w:t>(</w:t>
      </w:r>
      <w:r>
        <w:t>mogelijkerwijs</w:t>
      </w:r>
      <w:r>
        <w:t>)</w:t>
      </w:r>
      <w:r>
        <w:t xml:space="preserve"> nieuwe trainer </w:t>
      </w:r>
      <w:r>
        <w:t xml:space="preserve">te laten trainen. Op deze manier </w:t>
      </w:r>
      <w:r>
        <w:t xml:space="preserve">kan </w:t>
      </w:r>
      <w:r>
        <w:t xml:space="preserve">iedereen alvast </w:t>
      </w:r>
      <w:r>
        <w:t>wennen aan d</w:t>
      </w:r>
      <w:r>
        <w:t xml:space="preserve">e nieuwe situatie en </w:t>
      </w:r>
      <w:r>
        <w:t xml:space="preserve">is </w:t>
      </w:r>
      <w:r>
        <w:t xml:space="preserve">er voldoende </w:t>
      </w:r>
      <w:r>
        <w:t xml:space="preserve">ruimte voor </w:t>
      </w:r>
      <w:r>
        <w:t xml:space="preserve">eventuele </w:t>
      </w:r>
      <w:r>
        <w:t xml:space="preserve">aanpassingen, wijzigingen en de </w:t>
      </w:r>
      <w:r>
        <w:t xml:space="preserve">mogelijke </w:t>
      </w:r>
      <w:r>
        <w:t>instroom van nieuwe leden.</w:t>
      </w:r>
    </w:p>
    <w:p>
      <w:pPr>
        <w:pStyle w:val="NoSpacing"/>
        <w:rPr>
          <w:b/>
        </w:rPr>
      </w:pPr>
    </w:p>
    <w:p>
      <w:pPr>
        <w:pStyle w:val="NoSpacing"/>
        <w:rPr>
          <w:b/>
        </w:rPr>
      </w:pPr>
      <w:r>
        <w:rPr>
          <w:b/>
        </w:rPr>
        <w:t>Het proces</w:t>
      </w:r>
    </w:p>
    <w:p>
      <w:pPr>
        <w:pStyle w:val="NoSpacing"/>
        <w:rPr/>
      </w:pPr>
      <w:r>
        <w:t xml:space="preserve">Tenslotte willen we in deze vooraankondiging duidelijk maken hoe het </w:t>
      </w:r>
      <w:r>
        <w:rPr>
          <w:u w:val="single"/>
        </w:rPr>
        <w:t>teamindelings</w:t>
      </w:r>
      <w:r>
        <w:rPr>
          <w:u w:val="single"/>
        </w:rPr>
        <w:t>proces</w:t>
      </w:r>
      <w:r>
        <w:t xml:space="preserve"> verloopt. </w:t>
      </w:r>
      <w:r>
        <w:t>De team</w:t>
      </w:r>
      <w:r>
        <w:t xml:space="preserve">indeling komt tot stand </w:t>
      </w:r>
      <w:r>
        <w:t>na</w:t>
      </w:r>
      <w:r>
        <w:t xml:space="preserve"> overleg tussen de (hoofd)trainers die een voorlopige teamindeling maken</w:t>
      </w:r>
      <w:r>
        <w:t>.</w:t>
      </w:r>
      <w:r>
        <w:t xml:space="preserve"> De TC </w:t>
      </w:r>
      <w:r>
        <w:t>begeleidt dat</w:t>
      </w:r>
      <w:r>
        <w:t xml:space="preserve"> proces. </w:t>
      </w:r>
      <w:r>
        <w:t>De (hoofd)trainers richten zich op het op individuel</w:t>
      </w:r>
      <w:r>
        <w:t>e,</w:t>
      </w:r>
      <w:r>
        <w:t xml:space="preserve"> </w:t>
      </w:r>
      <w:r>
        <w:t xml:space="preserve">volleybal-technische </w:t>
      </w:r>
      <w:r>
        <w:t xml:space="preserve">niveau en het samenstellen van </w:t>
      </w:r>
      <w:r>
        <w:t xml:space="preserve">de </w:t>
      </w:r>
      <w:r>
        <w:t>teams</w:t>
      </w:r>
      <w:r>
        <w:t>. D</w:t>
      </w:r>
      <w:r>
        <w:t xml:space="preserve">e trainers </w:t>
      </w:r>
      <w:r>
        <w:t xml:space="preserve">kennen </w:t>
      </w:r>
      <w:r>
        <w:t xml:space="preserve">de spelers en speelsters het beste en zij </w:t>
      </w:r>
      <w:r>
        <w:t xml:space="preserve">hebben </w:t>
      </w:r>
      <w:r>
        <w:t xml:space="preserve">de volleybalexpertise in huis </w:t>
      </w:r>
      <w:r>
        <w:t>om de teams in de delen</w:t>
      </w:r>
      <w:r>
        <w:t>. De trainers presenteren de indeling aan de TC</w:t>
      </w:r>
      <w:r>
        <w:t xml:space="preserve"> </w:t>
      </w:r>
      <w:r>
        <w:t xml:space="preserve">die </w:t>
      </w:r>
      <w:r>
        <w:t>d</w:t>
      </w:r>
      <w:r>
        <w:t xml:space="preserve">eze beoordeelt en </w:t>
      </w:r>
      <w:r>
        <w:t xml:space="preserve">toetst </w:t>
      </w:r>
      <w:r>
        <w:t>of de indeling past binnen de beleidskaders van de club.</w:t>
      </w:r>
      <w:r>
        <w:t xml:space="preserve"> </w:t>
      </w:r>
      <w:r>
        <w:t xml:space="preserve">De trainers zijn verantwoordelijk voor de indeling en zullen vragen over de indeling beantwoorden. </w:t>
      </w:r>
      <w:r>
        <w:t xml:space="preserve">Hoe dat precies in zijn werk </w:t>
      </w:r>
      <w:r>
        <w:t xml:space="preserve">gaat wordt </w:t>
      </w:r>
      <w:r>
        <w:t xml:space="preserve">duidelijk gemaakt </w:t>
      </w:r>
      <w:r>
        <w:t xml:space="preserve">bij het bekend maken van de voorlopige teamindeling </w:t>
      </w:r>
      <w:r>
        <w:t>eind</w:t>
      </w:r>
      <w:r>
        <w:t xml:space="preserve"> april. </w:t>
      </w:r>
      <w:r>
        <w:t>Ook vol</w:t>
      </w:r>
      <w:r>
        <w:t xml:space="preserve">gt er dan aanvullende </w:t>
      </w:r>
      <w:r>
        <w:t>informatie over</w:t>
      </w:r>
      <w:r>
        <w:t xml:space="preserve"> alle andere relevante zaken zoals</w:t>
      </w:r>
      <w:r>
        <w:t xml:space="preserve"> </w:t>
      </w:r>
      <w:r>
        <w:t xml:space="preserve">indelingstoernooien, </w:t>
      </w:r>
      <w:r>
        <w:t>trainingstijden, trainingsdata,</w:t>
      </w:r>
      <w:r>
        <w:t xml:space="preserve"> trainingslocaties</w:t>
      </w:r>
      <w:r>
        <w:t xml:space="preserve"> enz. Voorlopig blijft alles </w:t>
      </w:r>
      <w:r>
        <w:t>tot nader bericht bij het oude. Mochten er</w:t>
      </w:r>
      <w:r>
        <w:t xml:space="preserve"> </w:t>
      </w:r>
      <w:r>
        <w:t xml:space="preserve">nu al </w:t>
      </w:r>
      <w:r>
        <w:t>vragen</w:t>
      </w:r>
      <w:r>
        <w:t xml:space="preserve"> zijn </w:t>
      </w:r>
      <w:r>
        <w:t xml:space="preserve">kun je </w:t>
      </w:r>
      <w:r>
        <w:t>die altijd stellen aan je eigen</w:t>
      </w:r>
      <w:r>
        <w:t xml:space="preserve"> trainer. Voor algemene vragen over het</w:t>
      </w:r>
      <w:r>
        <w:t xml:space="preserve"> </w:t>
      </w:r>
      <w:r>
        <w:t>teamindelings</w:t>
      </w:r>
      <w:r>
        <w:t xml:space="preserve">proces kun je een mail sturen naar </w:t>
      </w:r>
      <w:r>
        <w:fldChar w:fldCharType="begin"/>
      </w:r>
      <w:r>
        <w:instrText xml:space="preserve">HYPERLINK "mailto:tc@emmen95.nl" </w:instrText>
      </w:r>
      <w:r>
        <w:fldChar w:fldCharType="separate"/>
      </w:r>
      <w:r>
        <w:rPr>
          <w:rStyle w:val="Hyperlink"/>
        </w:rPr>
        <w:t>tc@emmen95.nl</w:t>
      </w:r>
      <w:r>
        <w:fldChar w:fldCharType="end"/>
      </w:r>
      <w:r>
        <w:t xml:space="preserve"> en dan zullen we die zo spoedig mogelijk beantwoorden.</w:t>
      </w:r>
    </w:p>
    <w:p>
      <w:pPr>
        <w:pStyle w:val="NoSpacing"/>
        <w:rPr/>
      </w:pPr>
    </w:p>
    <w:p>
      <w:pPr>
        <w:pStyle w:val="NoSpacing"/>
        <w:rPr/>
      </w:pPr>
      <w:r>
        <w:t xml:space="preserve">We hopen </w:t>
      </w:r>
      <w:r>
        <w:t xml:space="preserve">jullie </w:t>
      </w:r>
      <w:r>
        <w:t>op deze manier voor dit moment op de hoogte te hebben gehouden van de stand van zaken.</w:t>
      </w:r>
    </w:p>
    <w:p>
      <w:pPr>
        <w:pStyle w:val="NoSpacing"/>
        <w:rPr/>
      </w:pPr>
    </w:p>
    <w:p>
      <w:pPr>
        <w:pStyle w:val="NoSpacing"/>
        <w:rPr/>
      </w:pPr>
      <w:r>
        <w:t>Sportieve</w:t>
      </w:r>
      <w:r>
        <w:t xml:space="preserve"> </w:t>
      </w:r>
      <w:r>
        <w:t>groet</w:t>
      </w:r>
      <w:r>
        <w:t xml:space="preserve"> van de </w:t>
      </w:r>
      <w:r>
        <w:t>TC,</w:t>
      </w:r>
    </w:p>
    <w:p>
      <w:pPr>
        <w:pStyle w:val="NoSpacing"/>
        <w:rPr/>
      </w:pPr>
      <w:r>
        <w:t>Kim Brouwer, Pim van de Haar en Durk Piet de Vries</w:t>
      </w:r>
      <w:r>
        <w:t xml:space="preserve"> </w:t>
      </w:r>
      <w:r>
        <w:t xml:space="preserve">   </w:t>
      </w:r>
    </w:p>
    <w:sect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9"/>
    <w:rsid w:val="00041F49"/>
    <w:rsid w:val="00090EE5"/>
    <w:rsid w:val="000D0D7F"/>
    <w:rsid w:val="001D0405"/>
    <w:rsid w:val="004208E1"/>
    <w:rsid w:val="00533A11"/>
    <w:rsid w:val="005A13DB"/>
    <w:rsid w:val="0087445A"/>
    <w:rsid w:val="00A27CBD"/>
    <w:rsid w:val="00A87E47"/>
    <w:rsid w:val="00B83869"/>
    <w:rsid w:val="00BC6AFC"/>
    <w:rsid w:val="00BF3F53"/>
    <w:rsid w:val="00C741EB"/>
    <w:rsid w:val="00CA7C62"/>
    <w:rsid w:val="00D147E2"/>
    <w:rsid w:val="00D36EA2"/>
    <w:rsid w:val="00D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A4AFB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nl-NL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default="1" w:styleId="Normal">
    <w:name w:val="Normal"/>
    <w:uiPriority w:val="99"/>
    <w:qFormat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D0D7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0D0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mailto:tc@emmen95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Freia Shared Services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LT20193</dc:creator>
  <cp:lastModifiedBy>stefanieschipper1978</cp:lastModifiedBy>
  <cp:revision>2</cp:revision>
  <dcterms:created xsi:type="dcterms:W3CDTF">2016-04-11T05:36:00Z</dcterms:created>
  <dcterms:modified xsi:type="dcterms:W3CDTF">2016-04-11T05:36:00Z</dcterms:modified>
</cp:coreProperties>
</file>