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1032"/>
        <w:gridCol w:w="1032"/>
        <w:gridCol w:w="1032"/>
        <w:gridCol w:w="1032"/>
        <w:gridCol w:w="1032"/>
        <w:gridCol w:w="1171"/>
        <w:gridCol w:w="989"/>
        <w:gridCol w:w="1176"/>
        <w:gridCol w:w="1032"/>
        <w:gridCol w:w="1032"/>
        <w:gridCol w:w="1032"/>
        <w:gridCol w:w="1032"/>
      </w:tblGrid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Indeling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beachvelden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mei t/m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21-mei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MAANDAG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  <w:r w:rsidR="006E4B92">
              <w:rPr>
                <w:rFonts w:ascii="Calibri" w:hAnsi="Calibri" w:cs="Calibri"/>
                <w:color w:val="000000"/>
              </w:rPr>
              <w:t xml:space="preserve"> (AJ)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D5/6</w:t>
            </w:r>
            <w:r w:rsidR="006E4B92">
              <w:rPr>
                <w:rFonts w:ascii="Calibri" w:hAnsi="Calibri" w:cs="Calibri"/>
                <w:color w:val="000000"/>
              </w:rPr>
              <w:t xml:space="preserve"> (AJ)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WOENSDAG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  <w:r w:rsidR="006E4B92">
              <w:rPr>
                <w:rFonts w:ascii="Calibri" w:hAnsi="Calibri" w:cs="Calibri"/>
                <w:color w:val="000000"/>
              </w:rPr>
              <w:t xml:space="preserve"> (AJ)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D5/6</w:t>
            </w:r>
            <w:r w:rsidR="006E4B92">
              <w:rPr>
                <w:rFonts w:ascii="Calibri" w:hAnsi="Calibri" w:cs="Calibri"/>
                <w:color w:val="000000"/>
              </w:rPr>
              <w:t xml:space="preserve"> (AJ)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B6E" w:rsidTr="00E959AA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E90B6E" w:rsidRDefault="00E90B6E" w:rsidP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 2-3-4-5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MA1 (NH)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D3/4 (NH)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B6E" w:rsidTr="003E25F3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E90B6E" w:rsidRDefault="00E90B6E" w:rsidP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 2-3-4-5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MA1 (NH)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D3/4 (NH)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B6E" w:rsidTr="00527A3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E90B6E" w:rsidRDefault="00E90B6E" w:rsidP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 2-3-4-5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 (BJ)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 (ED)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MA2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SB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B6E" w:rsidTr="009D6FCC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E90B6E" w:rsidRDefault="00E90B6E" w:rsidP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 2-3-4-5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B2 </w:t>
            </w:r>
            <w:r>
              <w:rPr>
                <w:rFonts w:ascii="Calibri" w:hAnsi="Calibri" w:cs="Calibri"/>
                <w:color w:val="000000"/>
              </w:rPr>
              <w:t>(BJ)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  <w:r>
              <w:rPr>
                <w:rFonts w:ascii="Calibri" w:hAnsi="Calibri" w:cs="Calibri"/>
                <w:color w:val="000000"/>
              </w:rPr>
              <w:t xml:space="preserve"> (ED)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MA2</w:t>
            </w:r>
            <w:r>
              <w:rPr>
                <w:rFonts w:ascii="Calibri" w:hAnsi="Calibri" w:cs="Calibri"/>
                <w:color w:val="000000"/>
              </w:rPr>
              <w:t xml:space="preserve"> (SB)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B6E" w:rsidRDefault="00E90B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4B92" w:rsidTr="006E4B9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33CCCC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C1/2 (DH)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33CCCC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H1/2/3/4 (DL</w:t>
            </w:r>
            <w:r w:rsidR="00E90B6E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FW)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4B9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DINSDAG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C1/2</w:t>
            </w:r>
            <w:r>
              <w:rPr>
                <w:rFonts w:ascii="Calibri" w:hAnsi="Calibri" w:cs="Calibri"/>
                <w:color w:val="000000"/>
              </w:rPr>
              <w:t xml:space="preserve"> (DH)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6E4B92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D1/2 (BS/JW)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4B92" w:rsidTr="00060936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DONDERDAG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C1/2/4 (AN)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6E4B92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D1/2 (BS/JW)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4B9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C1/2/4</w:t>
            </w:r>
            <w:r>
              <w:rPr>
                <w:rFonts w:ascii="Calibri" w:hAnsi="Calibri" w:cs="Calibri"/>
                <w:color w:val="000000"/>
              </w:rPr>
              <w:t>(AN)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6E4B92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D1/2 (BS/JW)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4B92" w:rsidRDefault="006E4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  <w:r w:rsidR="006E4B92">
              <w:rPr>
                <w:rFonts w:ascii="Calibri" w:hAnsi="Calibri" w:cs="Calibri"/>
                <w:color w:val="000000"/>
              </w:rPr>
              <w:t xml:space="preserve"> (JK)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</w:t>
            </w:r>
            <w:r w:rsidR="006E4B92">
              <w:rPr>
                <w:rFonts w:ascii="Calibri" w:hAnsi="Calibri" w:cs="Calibri"/>
                <w:color w:val="000000"/>
              </w:rPr>
              <w:t xml:space="preserve"> (JK)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</w:t>
            </w:r>
            <w:r w:rsidR="006E4B92">
              <w:rPr>
                <w:rFonts w:ascii="Calibri" w:hAnsi="Calibri" w:cs="Calibri"/>
                <w:color w:val="000000"/>
              </w:rPr>
              <w:t xml:space="preserve"> (LH)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  <w:r w:rsidR="006E4B92">
              <w:rPr>
                <w:rFonts w:ascii="Calibri" w:hAnsi="Calibri" w:cs="Calibri"/>
                <w:color w:val="000000"/>
              </w:rPr>
              <w:t xml:space="preserve"> (LS/DM)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VRIJDAG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</w:t>
            </w:r>
            <w:r w:rsidR="006E4B92">
              <w:rPr>
                <w:rFonts w:ascii="Calibri" w:hAnsi="Calibri" w:cs="Calibri"/>
                <w:color w:val="000000"/>
              </w:rPr>
              <w:t xml:space="preserve"> 2-3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</w:t>
            </w:r>
            <w:r w:rsidR="006E4B92">
              <w:rPr>
                <w:rFonts w:ascii="Calibri" w:hAnsi="Calibri" w:cs="Calibri"/>
                <w:color w:val="000000"/>
              </w:rPr>
              <w:t xml:space="preserve"> 4-5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</w:t>
            </w:r>
            <w:r w:rsidR="006E4B92">
              <w:rPr>
                <w:rFonts w:ascii="Calibri" w:hAnsi="Calibri" w:cs="Calibri"/>
                <w:color w:val="000000"/>
              </w:rPr>
              <w:t xml:space="preserve"> 2-3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CMV</w:t>
            </w:r>
            <w:r w:rsidR="006E4B92">
              <w:rPr>
                <w:rFonts w:ascii="Calibri" w:hAnsi="Calibri" w:cs="Calibri"/>
                <w:color w:val="000000"/>
              </w:rPr>
              <w:t xml:space="preserve"> 4-5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6F22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36F22" w:rsidRDefault="00736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5A0" w:rsidTr="00736F2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normaal trainen = max. 8 per veld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Pr="00736F22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36F22">
              <w:rPr>
                <w:rFonts w:ascii="Calibri" w:hAnsi="Calibri" w:cs="Calibri"/>
                <w:b/>
                <w:bCs/>
                <w:color w:val="000000"/>
              </w:rPr>
              <w:t>Adres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Pr="00736F22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36F22">
              <w:rPr>
                <w:rFonts w:ascii="Calibri" w:hAnsi="Calibri" w:cs="Calibri"/>
                <w:b/>
                <w:bCs/>
                <w:color w:val="000000"/>
              </w:rPr>
              <w:t>Ullevi</w:t>
            </w:r>
            <w:proofErr w:type="spellEnd"/>
            <w:r w:rsidRPr="00736F22">
              <w:rPr>
                <w:rFonts w:ascii="Calibri" w:hAnsi="Calibri" w:cs="Calibri"/>
                <w:b/>
                <w:bCs/>
                <w:color w:val="000000"/>
              </w:rPr>
              <w:t xml:space="preserve"> 16A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Pr="00736F22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Emmen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5A0" w:rsidTr="00736F2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aangepast trainen = max. 6 per veld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5A0" w:rsidTr="006E4B92">
        <w:trPr>
          <w:trHeight w:val="290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B15A0" w:rsidRDefault="009B15A0" w:rsidP="009B1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B4DAA" w:rsidRDefault="00FB4DAA"/>
    <w:p w:rsidR="009B15A0" w:rsidRPr="009B15A0" w:rsidRDefault="009B15A0" w:rsidP="009B15A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15A0">
        <w:rPr>
          <w:rFonts w:ascii="Calibri" w:hAnsi="Calibri" w:cs="Calibri"/>
          <w:color w:val="000000"/>
        </w:rPr>
        <w:t xml:space="preserve">De </w:t>
      </w:r>
      <w:proofErr w:type="spellStart"/>
      <w:r w:rsidRPr="009B15A0">
        <w:rPr>
          <w:rFonts w:ascii="Calibri" w:hAnsi="Calibri" w:cs="Calibri"/>
          <w:color w:val="000000"/>
        </w:rPr>
        <w:t>nrs</w:t>
      </w:r>
      <w:proofErr w:type="spellEnd"/>
      <w:r w:rsidRPr="009B15A0">
        <w:rPr>
          <w:rFonts w:ascii="Calibri" w:hAnsi="Calibri" w:cs="Calibri"/>
          <w:color w:val="000000"/>
        </w:rPr>
        <w:t xml:space="preserve"> van de velden staan aangegeven. De 1e keer verdelen de trainers de spelers over de 2/3 velden. Volg aanwijzingen die via de trainer bekend worden gemaakt.</w:t>
      </w:r>
    </w:p>
    <w:p w:rsidR="009B15A0" w:rsidRPr="009B15A0" w:rsidRDefault="009B15A0" w:rsidP="009B15A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15A0">
        <w:rPr>
          <w:rFonts w:ascii="Calibri" w:hAnsi="Calibri" w:cs="Calibri"/>
          <w:color w:val="000000"/>
        </w:rPr>
        <w:t xml:space="preserve">AJ = Adrie Jonkman, NH = Niek v/d Heide, BJ = Bjorn Joldersma, ED = Edwin Derks, SB = Sander Brinks, DH = Daniëlle v/d Heide, DL = Dennis Luider, FW = Frauke </w:t>
      </w:r>
      <w:proofErr w:type="spellStart"/>
      <w:r w:rsidRPr="009B15A0">
        <w:rPr>
          <w:rFonts w:ascii="Calibri" w:hAnsi="Calibri" w:cs="Calibri"/>
          <w:color w:val="000000"/>
        </w:rPr>
        <w:t>Wenzel</w:t>
      </w:r>
      <w:proofErr w:type="spellEnd"/>
      <w:r>
        <w:rPr>
          <w:rFonts w:ascii="Calibri" w:hAnsi="Calibri" w:cs="Calibri"/>
          <w:color w:val="000000"/>
        </w:rPr>
        <w:t>,</w:t>
      </w:r>
      <w:r w:rsidRPr="009B15A0">
        <w:rPr>
          <w:rFonts w:ascii="Calibri" w:hAnsi="Calibri" w:cs="Calibri"/>
          <w:color w:val="000000"/>
        </w:rPr>
        <w:t xml:space="preserve"> AN = Arjan </w:t>
      </w:r>
      <w:proofErr w:type="spellStart"/>
      <w:r w:rsidRPr="009B15A0">
        <w:rPr>
          <w:rFonts w:ascii="Calibri" w:hAnsi="Calibri" w:cs="Calibri"/>
          <w:color w:val="000000"/>
        </w:rPr>
        <w:t>Norde</w:t>
      </w:r>
      <w:bookmarkStart w:id="0" w:name="_GoBack"/>
      <w:bookmarkEnd w:id="0"/>
      <w:r w:rsidRPr="009B15A0">
        <w:rPr>
          <w:rFonts w:ascii="Calibri" w:hAnsi="Calibri" w:cs="Calibri"/>
          <w:color w:val="000000"/>
        </w:rPr>
        <w:t>r</w:t>
      </w:r>
      <w:proofErr w:type="spellEnd"/>
      <w:r w:rsidRPr="009B15A0">
        <w:rPr>
          <w:rFonts w:ascii="Calibri" w:hAnsi="Calibri" w:cs="Calibri"/>
          <w:color w:val="000000"/>
        </w:rPr>
        <w:t xml:space="preserve">, JK = Judith Koning, BS = Björn Stricker, JW = Jochem </w:t>
      </w:r>
      <w:proofErr w:type="spellStart"/>
      <w:r w:rsidRPr="009B15A0">
        <w:rPr>
          <w:rFonts w:ascii="Calibri" w:hAnsi="Calibri" w:cs="Calibri"/>
          <w:color w:val="000000"/>
        </w:rPr>
        <w:t>Wolkorte</w:t>
      </w:r>
      <w:proofErr w:type="spellEnd"/>
      <w:r>
        <w:rPr>
          <w:rFonts w:ascii="Calibri" w:hAnsi="Calibri" w:cs="Calibri"/>
          <w:color w:val="000000"/>
        </w:rPr>
        <w:t>,</w:t>
      </w:r>
      <w:r w:rsidRPr="009B15A0">
        <w:rPr>
          <w:rFonts w:ascii="Calibri" w:hAnsi="Calibri" w:cs="Calibri"/>
          <w:color w:val="000000"/>
        </w:rPr>
        <w:t xml:space="preserve"> LS = Lars Stricker en DM = Dani Mulder</w:t>
      </w:r>
    </w:p>
    <w:p w:rsidR="009B15A0" w:rsidRDefault="009B15A0" w:rsidP="009B15A0">
      <w:pPr>
        <w:pStyle w:val="Lijstalinea"/>
        <w:numPr>
          <w:ilvl w:val="0"/>
          <w:numId w:val="1"/>
        </w:numPr>
      </w:pPr>
      <w:r w:rsidRPr="009B15A0">
        <w:rPr>
          <w:rFonts w:ascii="Calibri" w:hAnsi="Calibri" w:cs="Calibri"/>
          <w:color w:val="000000"/>
        </w:rPr>
        <w:t>Afhankelijk van de wijziging van de maatregelen gaat er vanaf maandag 25 mei een aangepast schema gelden. Dit wordt via de website uiterlijk op zaterdag 23 mei bekend gemaakt.</w:t>
      </w:r>
    </w:p>
    <w:sectPr w:rsidR="009B15A0" w:rsidSect="009B15A0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2ADA"/>
    <w:multiLevelType w:val="hybridMultilevel"/>
    <w:tmpl w:val="5A68E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2"/>
    <w:rsid w:val="006E4B92"/>
    <w:rsid w:val="00736F22"/>
    <w:rsid w:val="009B15A0"/>
    <w:rsid w:val="00E90B6E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2BC9"/>
  <w15:chartTrackingRefBased/>
  <w15:docId w15:val="{8FB81E72-522F-43AE-86F5-77627EC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Meppelink</dc:creator>
  <cp:keywords/>
  <dc:description/>
  <cp:lastModifiedBy>Stefanie Schipper</cp:lastModifiedBy>
  <cp:revision>2</cp:revision>
  <dcterms:created xsi:type="dcterms:W3CDTF">2020-04-30T19:52:00Z</dcterms:created>
  <dcterms:modified xsi:type="dcterms:W3CDTF">2020-04-30T19:52:00Z</dcterms:modified>
</cp:coreProperties>
</file>